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FE4D" w14:textId="074F82F7" w:rsidR="002F34D5" w:rsidRPr="007F69E8" w:rsidRDefault="00010480" w:rsidP="002F34D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B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FF1CF" wp14:editId="798E690F">
                <wp:simplePos x="0" y="0"/>
                <wp:positionH relativeFrom="margin">
                  <wp:posOffset>2320290</wp:posOffset>
                </wp:positionH>
                <wp:positionV relativeFrom="margin">
                  <wp:posOffset>-897255</wp:posOffset>
                </wp:positionV>
                <wp:extent cx="1151890" cy="1079500"/>
                <wp:effectExtent l="0" t="0" r="0" b="6350"/>
                <wp:wrapNone/>
                <wp:docPr id="2107672041" name="Text Box 210767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2C203" w14:textId="77777777" w:rsidR="00010480" w:rsidRPr="00F4349A" w:rsidRDefault="00010480" w:rsidP="000104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5D99AAAE" w14:textId="77777777" w:rsidR="00010480" w:rsidRPr="00F4349A" w:rsidRDefault="00010480" w:rsidP="000104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349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-สำเนาคู่ฉบับ-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FF1CF" id="_x0000_t202" coordsize="21600,21600" o:spt="202" path="m,l,21600r21600,l21600,xe">
                <v:stroke joinstyle="miter"/>
                <v:path gradientshapeok="t" o:connecttype="rect"/>
              </v:shapetype>
              <v:shape id="Text Box 2107672041" o:spid="_x0000_s1026" type="#_x0000_t202" style="position:absolute;left:0;text-align:left;margin-left:182.7pt;margin-top:-70.65pt;width:90.7pt;height: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" filled="f" stroked="f">
                <v:textbox>
                  <w:txbxContent>
                    <w:p w14:paraId="2FC2C203" w14:textId="77777777" w:rsidR="00010480" w:rsidRPr="00F4349A" w:rsidRDefault="00010480" w:rsidP="0001048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</w:p>
                    <w:p w14:paraId="5D99AAAE" w14:textId="77777777" w:rsidR="00010480" w:rsidRPr="00F4349A" w:rsidRDefault="00010480" w:rsidP="000104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349A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-สำเนาคู่ฉบับ-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34D5" w:rsidRPr="007F69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B9EB3D" wp14:editId="111A0C83">
            <wp:simplePos x="0" y="0"/>
            <wp:positionH relativeFrom="column">
              <wp:posOffset>2334895</wp:posOffset>
            </wp:positionH>
            <wp:positionV relativeFrom="paragraph">
              <wp:posOffset>-333071</wp:posOffset>
            </wp:positionV>
            <wp:extent cx="1090930" cy="1196340"/>
            <wp:effectExtent l="0" t="0" r="0" b="3810"/>
            <wp:wrapNone/>
            <wp:docPr id="1" name="รูปภาพ 1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B838" w14:textId="77777777" w:rsidR="002F34D5" w:rsidRPr="007F69E8" w:rsidRDefault="002F34D5" w:rsidP="002F34D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C61FC6" w14:textId="77777777" w:rsidR="002F34D5" w:rsidRPr="007F69E8" w:rsidRDefault="002F34D5" w:rsidP="002F34D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BDCA31" w14:textId="77777777" w:rsidR="002F34D5" w:rsidRPr="007F69E8" w:rsidRDefault="002F34D5" w:rsidP="002F34D5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A029CC8" w14:textId="77777777" w:rsidR="002F34D5" w:rsidRPr="00B341D6" w:rsidRDefault="002F34D5" w:rsidP="001443C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341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ประกาศสำนักงานคณะกรรมการการเลือกตั้งประจำจังหวัด</w:t>
      </w:r>
      <w:r w:rsidRPr="00B341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นครราชสีมา</w:t>
      </w:r>
    </w:p>
    <w:p w14:paraId="41457C79" w14:textId="59CDC2A1" w:rsidR="002F34D5" w:rsidRPr="00B341D6" w:rsidRDefault="002F34D5" w:rsidP="002F34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41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รูปแบบการแบ่งเขตเลือกตั้งสมาชิกสภา</w: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begin"/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MERGEFIELD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instrText xml:space="preserve">เทศบาล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separate"/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«</w:t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เทศบาล</w:t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»</w: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end"/>
      </w:r>
      <w:r w:rsidRPr="00B341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begin"/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MERGEFIELD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instrText xml:space="preserve">อำเภอ </w:instrTex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separate"/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«</w:t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อำเภอ</w:t>
      </w:r>
      <w:r w:rsidR="00563D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»</w:t>
      </w:r>
      <w:r w:rsidR="00D42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ldChar w:fldCharType="end"/>
      </w:r>
    </w:p>
    <w:p w14:paraId="21C5034D" w14:textId="77777777" w:rsidR="002F34D5" w:rsidRPr="00B341D6" w:rsidRDefault="002F34D5" w:rsidP="002F34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41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เพื่อรับฟังความคิดเห็นและข้อเสนอแนะจากประชาชนในเขตเลือกตั้ง</w:t>
      </w:r>
    </w:p>
    <w:p w14:paraId="1E1C768B" w14:textId="77777777" w:rsidR="002F34D5" w:rsidRPr="00B341D6" w:rsidRDefault="002F34D5" w:rsidP="002F34D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41D6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</w:t>
      </w:r>
    </w:p>
    <w:p w14:paraId="44FC769B" w14:textId="77777777" w:rsidR="002F34D5" w:rsidRPr="00B341D6" w:rsidRDefault="002F34D5" w:rsidP="002F34D5">
      <w:pPr>
        <w:spacing w:after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ด้วยพระราชบัญญัติ</w:t>
      </w:r>
      <w:r w:rsidRPr="00B341D6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การเลือกตั้งสมาชิกสภาท้องถิ่นหรือผู้บริหารท้องถิ่น พ.ศ. ๒๕๖๒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และระเบียบคณะกรรมการการเลือกตั้งว่าด้วย</w:t>
      </w:r>
      <w:r w:rsidRPr="00B341D6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การเลือกตั้งสมาชิกสภาท้องถิ่นหรือผู้บริหารท้องถิ่น 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๒๕๖๒ และที่แก้ไขเพิ่มเติม ได้กำหนดหลักเกณฑ์และวิธีการแบ่งเขต</w:t>
      </w:r>
      <w:r w:rsidRPr="00B341D6">
        <w:rPr>
          <w:rFonts w:ascii="TH SarabunPSK" w:hAnsi="TH SarabunPSK" w:cs="TH SarabunPSK"/>
          <w:color w:val="000000" w:themeColor="text1"/>
          <w:sz w:val="24"/>
          <w:szCs w:val="32"/>
          <w:cs/>
        </w:rPr>
        <w:t>เลือกตั้งสมาชิกสภาท้องถิ่น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อำนวยการการเลือกตั้งประจำจังหวัดดำเนินการเกี่ยวกับการแบ่งเขตเลือกตั้งของแต่ละองค์กรปกครองส่วนท้องถิ่น โดยพิจารณา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จากประกาศจำนวนราษฎรที่ผู้อำนวยการทะเบียนกลางประกาศในปีสุดท้ายก่อนที่จะมีการเลือกตั้ง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(ณ วันที่ ๓๑ ธันวาคม พ.ศ. </w:t>
      </w:r>
      <w:r w:rsidRPr="00B34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๒๕๖๗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ในการแบ่งเขตเลือกตั้งให้จัดให้มีจำนวนราษฎรในแต่ละเขตเลือกตั้งใกล้เคียงกันมากที่สุดและพื้นที่ของแต่ละเขตเลือกตั้งต้องติดต่อกัน เว้นแต่ตามสภาพพื้นที่ขององค์กรปกครองส่วนท้องถิ่นทำให้ไม่อาจแบ่งเขตเลือกตั้งให้มีพื้นที่ติดต่อกันได้ จะกำหนดให้เขตเลือกตั้งมีพื้นที่ไม่ติดต่อกัน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เท่าที่จำเป็นก็ได้</w:t>
      </w:r>
    </w:p>
    <w:p w14:paraId="245EF66C" w14:textId="2075F2CE" w:rsidR="002F34D5" w:rsidRPr="00B341D6" w:rsidRDefault="002F34D5" w:rsidP="002F34D5">
      <w:pPr>
        <w:spacing w:before="120" w:after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41D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เพื่อให้การแบ่งเขตเลือกตั้งสมาชิกสภา</w: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begin"/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instrText xml:space="preserve">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instrText xml:space="preserve">MERGEFIELD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instrText xml:space="preserve">เทศบาล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separate"/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>«</w:t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เทศบาล</w:t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>»</w: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end"/>
      </w:r>
      <w:r w:rsidRPr="00B341D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341D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เป็นไปด้วยความเรียบร้อย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014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อาศัยอำนาจตามความในข้อ ๑๓ ของระเบียบคณะกรรมการการเลือกตั้งว่าด้วย</w:t>
      </w:r>
      <w:r w:rsidRPr="00B341D6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การเลือกตั้งสมาชิกสภาท้องถิ่นหรือผู้บริหารท้องถิ่น 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๒๕๖๒ และที่แก้ไขเพิ่มเติม จึงประกาศรูปแบบการแบ่งเขตเลือกตั้งสมาชิกสภา</w:t>
      </w:r>
      <w:r w:rsidR="00EC1D2A"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begin"/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instrText xml:space="preserve">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instrText xml:space="preserve">MERGEFIELD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instrText xml:space="preserve">เทศบาล </w:instrTex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separate"/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>«</w:t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เทศบาล</w:t>
      </w:r>
      <w:r w:rsidR="00563DE4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>»</w:t>
      </w:r>
      <w:r w:rsidR="00D42D7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fldChar w:fldCharType="end"/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B34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๓ 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 เพื่อรับฟังความคิดเห็นและข้อเสนอแนะจากประชาชนในเขตเลือกตั้ง รายละเอียดตาม</w:t>
      </w:r>
      <w:r w:rsidR="000C3F71" w:rsidRPr="00B34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341D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อกสารแนบท้ายประกาศนี้</w:t>
      </w:r>
    </w:p>
    <w:p w14:paraId="6A20461A" w14:textId="45ADF0AE" w:rsidR="002F34D5" w:rsidRPr="00B341D6" w:rsidRDefault="002F34D5" w:rsidP="002F34D5">
      <w:pPr>
        <w:spacing w:before="120" w:after="0"/>
        <w:ind w:firstLine="993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ดังนั้น จึงขอเชิญชวนประชาชนในเขตเลือกตั้งแสดงความคิดเห็นและข้อเสนอแนะต่อรูปแบบ              การแบ่งเขตเลือกตั้งดังกล่าว ทั้งนี้ หากผู้ใดประสงค์จะแสดงความคิดเห็นและข้อเสนอแนะให้จัดทำความคิดเห็น    และข้อเสนอแนะ ยื่นด้วยตนเองหรือทำเป็นหนังสือ ให้ผู้อำนวยการการเลือกตั้งประจำจังหวัด สำนักงานคณะกรรมการการเลือกตั้งประจำจังหวัด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นครราชสีมา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ที่อยู่เลขที่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๕๕๕ หมู่ ๑๕ บ้านหนองกระดังงา ตำบลจอหอ อำเภอเมืองนครราชสีมา จังหวัดนครราชสีมา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ภายใน ๑๐ วันนับแต่ประกาศ (ระหว่างวันที่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42D7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๒</w:t>
      </w:r>
      <w:r w:rsidR="0001121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๘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มกราคม ๒๕๖๘ 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ถึงวันที่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1121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๖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42D7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กุมภาพันธ์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๒๕๖๘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 โดยสามารถดาวน์โหลดข้อมูลรูปแบบการแบ่งเขตเลือกตั้งได้ทางเว็บไซต์ของสำนักงานคณะกรรมการการเลือกตั้งประจำจังหวัด</w:t>
      </w:r>
      <w:r w:rsidRPr="00B341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นครราชสีมา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(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https : www.ect.go.th/th/nakhonratchasima/</w:t>
      </w:r>
      <w:r w:rsidRPr="00B341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</w:p>
    <w:p w14:paraId="732E4E7A" w14:textId="77777777" w:rsidR="002F34D5" w:rsidRPr="007F69E8" w:rsidRDefault="002F34D5" w:rsidP="002F34D5">
      <w:pPr>
        <w:spacing w:before="12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528581E6" w14:textId="1918DEFD" w:rsidR="002F34D5" w:rsidRPr="007F69E8" w:rsidRDefault="002F34D5" w:rsidP="002F34D5">
      <w:pPr>
        <w:spacing w:before="12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ab/>
      </w:r>
      <w:r w:rsidRPr="007F69E8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1121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พ.ศ. ๒๕๖๘</w:t>
      </w:r>
    </w:p>
    <w:p w14:paraId="66D53DD4" w14:textId="3F64484B" w:rsidR="002F34D5" w:rsidRDefault="002F34D5" w:rsidP="002F34D5">
      <w:pPr>
        <w:spacing w:after="0"/>
        <w:ind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4F679B4A" w14:textId="131345D9" w:rsidR="006C6E9C" w:rsidRPr="00010480" w:rsidRDefault="006C6E9C" w:rsidP="002F34D5">
      <w:pPr>
        <w:spacing w:after="0"/>
        <w:ind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1DB1CFB9" w14:textId="4E9B1D0D" w:rsidR="002F34D5" w:rsidRPr="007F69E8" w:rsidRDefault="005B2B8E" w:rsidP="005B2B8E">
      <w:pPr>
        <w:tabs>
          <w:tab w:val="left" w:pos="4536"/>
          <w:tab w:val="center" w:pos="6237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34D5" w:rsidRPr="007F69E8">
        <w:rPr>
          <w:rFonts w:ascii="TH SarabunPSK" w:hAnsi="TH SarabunPSK" w:cs="TH SarabunPSK"/>
          <w:sz w:val="32"/>
          <w:szCs w:val="32"/>
          <w:cs/>
        </w:rPr>
        <w:t>(</w:t>
      </w:r>
      <w:r w:rsidR="002F34D5">
        <w:rPr>
          <w:rFonts w:ascii="TH SarabunPSK" w:hAnsi="TH SarabunPSK" w:cs="TH SarabunPSK" w:hint="cs"/>
          <w:sz w:val="32"/>
          <w:szCs w:val="32"/>
          <w:cs/>
        </w:rPr>
        <w:t>นายสุรพง</w:t>
      </w:r>
      <w:proofErr w:type="spellStart"/>
      <w:r w:rsidR="002F34D5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2F34D5">
        <w:rPr>
          <w:rFonts w:ascii="TH SarabunPSK" w:hAnsi="TH SarabunPSK" w:cs="TH SarabunPSK" w:hint="cs"/>
          <w:sz w:val="32"/>
          <w:szCs w:val="32"/>
          <w:cs/>
        </w:rPr>
        <w:t xml:space="preserve"> ทิพย์โอสถ</w:t>
      </w:r>
      <w:r w:rsidR="002F34D5" w:rsidRPr="007F69E8">
        <w:rPr>
          <w:rFonts w:ascii="TH SarabunPSK" w:hAnsi="TH SarabunPSK" w:cs="TH SarabunPSK"/>
          <w:sz w:val="32"/>
          <w:szCs w:val="32"/>
          <w:cs/>
        </w:rPr>
        <w:t>)</w:t>
      </w:r>
    </w:p>
    <w:p w14:paraId="497AC0A7" w14:textId="4DB924FE" w:rsidR="002F34D5" w:rsidRDefault="005B2B8E" w:rsidP="005B2B8E">
      <w:pPr>
        <w:tabs>
          <w:tab w:val="center" w:pos="552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34D5" w:rsidRPr="007F69E8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="002F34D5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14:paraId="515BE929" w14:textId="16CA6A30" w:rsidR="00E55AF9" w:rsidRPr="007F69E8" w:rsidRDefault="00010480" w:rsidP="0022774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684BC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3A9E9" wp14:editId="7DCE824A">
                <wp:simplePos x="0" y="0"/>
                <wp:positionH relativeFrom="column">
                  <wp:posOffset>4133850</wp:posOffset>
                </wp:positionH>
                <wp:positionV relativeFrom="paragraph">
                  <wp:posOffset>189865</wp:posOffset>
                </wp:positionV>
                <wp:extent cx="2279650" cy="908050"/>
                <wp:effectExtent l="0" t="0" r="6350" b="6350"/>
                <wp:wrapNone/>
                <wp:docPr id="1350106537" name="Text Box 1350106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A97C6" w14:textId="77777777" w:rsidR="00010480" w:rsidRPr="00B24F23" w:rsidRDefault="00010480" w:rsidP="0001048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roofErr w:type="gramStart"/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  <w:t>…</w:t>
                            </w:r>
                            <w:r w:rsidRPr="00B24F23">
                              <w:rPr>
                                <w:rFonts w:ascii="TH SarabunIT๙" w:hAnsi="TH SarabunIT๙" w:cs="TH SarabunIT๙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รองผู้อำนวยการ</w:t>
                            </w:r>
                          </w:p>
                          <w:p w14:paraId="0CFD8437" w14:textId="77777777" w:rsidR="00010480" w:rsidRPr="00B24F23" w:rsidRDefault="00010480" w:rsidP="0001048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.........................................................หัวหน้างาน</w:t>
                            </w:r>
                          </w:p>
                          <w:p w14:paraId="74C5DA10" w14:textId="77777777" w:rsidR="00010480" w:rsidRPr="00B24F23" w:rsidRDefault="00010480" w:rsidP="0001048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.........................................................เจ้าหน้าที่</w:t>
                            </w:r>
                          </w:p>
                          <w:p w14:paraId="654B9ED5" w14:textId="77777777" w:rsidR="00010480" w:rsidRPr="00B24F23" w:rsidRDefault="00010480" w:rsidP="0001048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24F23">
                              <w:rPr>
                                <w:rFonts w:ascii="TH SarabunIT๙" w:hAnsi="TH SarabunIT๙" w:cs="TH SarabunIT๙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..........................................................ผู้พิมพ์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A9E9" id="Text Box 1350106537" o:spid="_x0000_s1027" type="#_x0000_t202" style="position:absolute;left:0;text-align:left;margin-left:325.5pt;margin-top:14.95pt;width:179.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" stroked="f">
                <v:textbox>
                  <w:txbxContent>
                    <w:p w14:paraId="70DA97C6" w14:textId="77777777" w:rsidR="00010480" w:rsidRPr="00B24F23" w:rsidRDefault="00010480" w:rsidP="0001048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</w:pPr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  <w:t>…………………………………………</w:t>
                      </w:r>
                      <w:proofErr w:type="gramStart"/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  <w:t>…</w:t>
                      </w:r>
                      <w:r w:rsidRPr="00B24F23">
                        <w:rPr>
                          <w:rFonts w:ascii="TH SarabunIT๙" w:hAnsi="TH SarabunIT๙" w:cs="TH SarabunIT๙" w:hint="cs"/>
                          <w:color w:val="0000FF"/>
                          <w:sz w:val="24"/>
                          <w:szCs w:val="24"/>
                          <w:cs/>
                        </w:rPr>
                        <w:t>รองผู้อำนวยการ</w:t>
                      </w:r>
                    </w:p>
                    <w:p w14:paraId="0CFD8437" w14:textId="77777777" w:rsidR="00010480" w:rsidRPr="00B24F23" w:rsidRDefault="00010480" w:rsidP="0001048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</w:pPr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  <w:cs/>
                        </w:rPr>
                        <w:t>.........................................................หัวหน้างาน</w:t>
                      </w:r>
                    </w:p>
                    <w:p w14:paraId="74C5DA10" w14:textId="77777777" w:rsidR="00010480" w:rsidRPr="00B24F23" w:rsidRDefault="00010480" w:rsidP="0001048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</w:pPr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  <w:cs/>
                        </w:rPr>
                        <w:t>.........................................................เจ้าหน้าที่</w:t>
                      </w:r>
                    </w:p>
                    <w:p w14:paraId="654B9ED5" w14:textId="77777777" w:rsidR="00010480" w:rsidRPr="00B24F23" w:rsidRDefault="00010480" w:rsidP="0001048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</w:rPr>
                      </w:pPr>
                      <w:r w:rsidRPr="00B24F23">
                        <w:rPr>
                          <w:rFonts w:ascii="TH SarabunIT๙" w:hAnsi="TH SarabunIT๙" w:cs="TH SarabunIT๙"/>
                          <w:color w:val="0000FF"/>
                          <w:sz w:val="24"/>
                          <w:szCs w:val="24"/>
                          <w:cs/>
                        </w:rPr>
                        <w:t>..........................................................ผู้พิมพ์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AF9" w:rsidRPr="007F69E8" w:rsidSect="007F69E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การประชุมแบ่งเขต\การประชุมครั้งที่ 1\พื้นที่รับผิดชอบแบ่งเขตเลือกตั้ง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รอบสาม Merg$'`"/>
    <w:dataSource r:id="rId1"/>
    <w:odso>
      <w:udl w:val="Provider=Microsoft.ACE.OLEDB.12.0;User ID=Admin;Data Source=C:\Users\USER\Desktop\การประชุมแบ่งเขต\การประชุมครั้งที่ 1\พื้นที่รับผิดชอบแบ่งเขตเลือกตั้ง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รอบสาม Merg$'"/>
      <w:src r:id="rId2"/>
      <w:colDelim w:val="9"/>
      <w:type w:val="database"/>
      <w:fHdr/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type w:val="dbColumn"/>
        <w:name w:val="อำเภอ"/>
        <w:mappedName w:val="เมือง"/>
        <w:column w:val="2"/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46"/>
    <w:rsid w:val="00010480"/>
    <w:rsid w:val="0001121F"/>
    <w:rsid w:val="000C3F71"/>
    <w:rsid w:val="001443C2"/>
    <w:rsid w:val="0018303B"/>
    <w:rsid w:val="001A02E5"/>
    <w:rsid w:val="002235BE"/>
    <w:rsid w:val="00227749"/>
    <w:rsid w:val="002E4A83"/>
    <w:rsid w:val="002F34D5"/>
    <w:rsid w:val="0030188A"/>
    <w:rsid w:val="00311259"/>
    <w:rsid w:val="0035485C"/>
    <w:rsid w:val="00357368"/>
    <w:rsid w:val="00421F6E"/>
    <w:rsid w:val="00454116"/>
    <w:rsid w:val="00502789"/>
    <w:rsid w:val="005069C2"/>
    <w:rsid w:val="00520A4B"/>
    <w:rsid w:val="005435E3"/>
    <w:rsid w:val="0054661F"/>
    <w:rsid w:val="0056014E"/>
    <w:rsid w:val="00563DE4"/>
    <w:rsid w:val="00591AB5"/>
    <w:rsid w:val="005B2B8E"/>
    <w:rsid w:val="00603E02"/>
    <w:rsid w:val="00675BE7"/>
    <w:rsid w:val="006C6E9C"/>
    <w:rsid w:val="006E2C99"/>
    <w:rsid w:val="0074212E"/>
    <w:rsid w:val="007432B5"/>
    <w:rsid w:val="007E66BD"/>
    <w:rsid w:val="007F69E8"/>
    <w:rsid w:val="00800E47"/>
    <w:rsid w:val="00850547"/>
    <w:rsid w:val="008A069B"/>
    <w:rsid w:val="008E15F9"/>
    <w:rsid w:val="00997A2C"/>
    <w:rsid w:val="009E2685"/>
    <w:rsid w:val="00A63BBD"/>
    <w:rsid w:val="00AC0C2D"/>
    <w:rsid w:val="00AE0646"/>
    <w:rsid w:val="00B341D6"/>
    <w:rsid w:val="00BD46ED"/>
    <w:rsid w:val="00BF6398"/>
    <w:rsid w:val="00C04741"/>
    <w:rsid w:val="00C85BCE"/>
    <w:rsid w:val="00CA509A"/>
    <w:rsid w:val="00CF03B0"/>
    <w:rsid w:val="00D01ACB"/>
    <w:rsid w:val="00D17527"/>
    <w:rsid w:val="00D42D71"/>
    <w:rsid w:val="00E268E8"/>
    <w:rsid w:val="00E55AF9"/>
    <w:rsid w:val="00E847AD"/>
    <w:rsid w:val="00EC1D2A"/>
    <w:rsid w:val="00EC632D"/>
    <w:rsid w:val="00F97C30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D155"/>
  <w15:chartTrackingRefBased/>
  <w15:docId w15:val="{5F3CB361-27E9-45F3-B9BB-24E0C89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A83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esktop\&#3585;&#3634;&#3619;&#3611;&#3619;&#3632;&#3594;&#3640;&#3617;&#3649;&#3610;&#3656;&#3591;&#3648;&#3586;&#3605;\&#3585;&#3634;&#3619;&#3611;&#3619;&#3632;&#3594;&#3640;&#3617;&#3588;&#3619;&#3633;&#3657;&#3591;&#3607;&#3637;&#3656;%201\&#3614;&#3639;&#3657;&#3609;&#3607;&#3637;&#3656;&#3619;&#3633;&#3610;&#3612;&#3636;&#3604;&#3594;&#3629;&#3610;&#3649;&#3610;&#3656;&#3591;&#3648;&#3586;&#3605;&#3648;&#3621;&#3639;&#3629;&#3585;&#3605;&#3633;&#3657;&#3591;3.xls" TargetMode="External"/><Relationship Id="rId1" Type="http://schemas.openxmlformats.org/officeDocument/2006/relationships/mailMergeSource" Target="file:///C:\Users\USER\Desktop\&#3585;&#3634;&#3619;&#3611;&#3619;&#3632;&#3594;&#3640;&#3617;&#3649;&#3610;&#3656;&#3591;&#3648;&#3586;&#3605;\&#3585;&#3634;&#3619;&#3611;&#3619;&#3632;&#3594;&#3640;&#3617;&#3588;&#3619;&#3633;&#3657;&#3591;&#3607;&#3637;&#3656;%201\&#3614;&#3639;&#3657;&#3609;&#3607;&#3637;&#3656;&#3619;&#3633;&#3610;&#3612;&#3636;&#3604;&#3594;&#3629;&#3610;&#3649;&#3610;&#3656;&#3591;&#3648;&#3586;&#3605;&#3648;&#3621;&#3639;&#3629;&#3585;&#3605;&#3633;&#3657;&#3591;3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46D2-237B-4C54-9738-76EC9087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ECT0401-310</dc:creator>
  <cp:keywords/>
  <dc:description/>
  <cp:lastModifiedBy>USER</cp:lastModifiedBy>
  <cp:revision>52</cp:revision>
  <cp:lastPrinted>2025-01-23T11:06:00Z</cp:lastPrinted>
  <dcterms:created xsi:type="dcterms:W3CDTF">2025-01-21T02:31:00Z</dcterms:created>
  <dcterms:modified xsi:type="dcterms:W3CDTF">2025-01-23T11:06:00Z</dcterms:modified>
</cp:coreProperties>
</file>